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4A" w:rsidRDefault="008E7B4A">
      <w:pPr>
        <w:spacing w:before="11"/>
        <w:rPr>
          <w:b/>
          <w:sz w:val="12"/>
        </w:rPr>
      </w:pPr>
    </w:p>
    <w:p w:rsidR="008E7B4A" w:rsidRDefault="0085269A">
      <w:pPr>
        <w:spacing w:before="93"/>
        <w:ind w:left="4557" w:right="4540"/>
        <w:jc w:val="center"/>
        <w:rPr>
          <w:b/>
          <w:sz w:val="20"/>
        </w:rPr>
      </w:pPr>
      <w:r>
        <w:rPr>
          <w:b/>
          <w:color w:val="FF6600"/>
          <w:sz w:val="20"/>
        </w:rPr>
        <w:t>ANEXO D</w:t>
      </w:r>
      <w:bookmarkStart w:id="0" w:name="_GoBack"/>
      <w:bookmarkEnd w:id="0"/>
    </w:p>
    <w:p w:rsidR="008E7B4A" w:rsidRDefault="008E7B4A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03"/>
      </w:tblGrid>
      <w:tr w:rsidR="008E7B4A">
        <w:trPr>
          <w:trHeight w:val="568"/>
        </w:trPr>
        <w:tc>
          <w:tcPr>
            <w:tcW w:w="9779" w:type="dxa"/>
            <w:gridSpan w:val="2"/>
          </w:tcPr>
          <w:p w:rsidR="008E7B4A" w:rsidRDefault="0085269A">
            <w:pPr>
              <w:pStyle w:val="TableParagraph"/>
              <w:spacing w:before="165"/>
              <w:ind w:left="2409"/>
              <w:rPr>
                <w:b/>
                <w:sz w:val="20"/>
              </w:rPr>
            </w:pPr>
            <w:r>
              <w:rPr>
                <w:b/>
                <w:sz w:val="20"/>
              </w:rPr>
              <w:t>QUADRO RESUMO DAS MEDIDAS DE SEGURANÇA</w:t>
            </w:r>
          </w:p>
        </w:tc>
      </w:tr>
      <w:tr w:rsidR="008E7B4A">
        <w:trPr>
          <w:trHeight w:val="1610"/>
        </w:trPr>
        <w:tc>
          <w:tcPr>
            <w:tcW w:w="2376" w:type="dxa"/>
            <w:shd w:val="clear" w:color="auto" w:fill="C0C0C0"/>
          </w:tcPr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E7B4A" w:rsidRDefault="0085269A">
            <w:pPr>
              <w:pStyle w:val="TableParagraph"/>
              <w:spacing w:line="228" w:lineRule="exact"/>
              <w:ind w:left="527" w:right="521"/>
              <w:jc w:val="center"/>
              <w:rPr>
                <w:sz w:val="20"/>
              </w:rPr>
            </w:pPr>
            <w:r>
              <w:rPr>
                <w:sz w:val="20"/>
              </w:rPr>
              <w:t>EXTINTORES</w:t>
            </w:r>
          </w:p>
          <w:p w:rsidR="008E7B4A" w:rsidRDefault="0085269A">
            <w:pPr>
              <w:pStyle w:val="TableParagraph"/>
              <w:spacing w:line="228" w:lineRule="exact"/>
              <w:ind w:left="527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 21</w:t>
            </w:r>
          </w:p>
        </w:tc>
        <w:tc>
          <w:tcPr>
            <w:tcW w:w="7403" w:type="dxa"/>
            <w:shd w:val="clear" w:color="auto" w:fill="C0C0C0"/>
          </w:tcPr>
          <w:p w:rsidR="008E7B4A" w:rsidRDefault="0085269A">
            <w:pPr>
              <w:pStyle w:val="TableParagraph"/>
              <w:ind w:left="108" w:right="5109"/>
              <w:rPr>
                <w:sz w:val="20"/>
              </w:rPr>
            </w:pPr>
            <w:r>
              <w:rPr>
                <w:sz w:val="20"/>
              </w:rPr>
              <w:t>OBEDECERÁ A IT 21 UNIDADE EXTINTORA:</w:t>
            </w:r>
          </w:p>
          <w:p w:rsidR="008E7B4A" w:rsidRDefault="0085269A">
            <w:pPr>
              <w:pStyle w:val="TableParagraph"/>
              <w:ind w:left="108" w:right="907"/>
              <w:rPr>
                <w:sz w:val="20"/>
              </w:rPr>
            </w:pPr>
            <w:r>
              <w:rPr>
                <w:sz w:val="20"/>
              </w:rPr>
              <w:t xml:space="preserve">ÁGUA PRESSURIZADA – 2 A, PÓ QUÍMICO SECO BC – 20 B:C, GÁS CARBÔNICO BC – 5 </w:t>
            </w:r>
            <w:r w:rsidR="008F0A84">
              <w:rPr>
                <w:sz w:val="20"/>
              </w:rPr>
              <w:t>B: C.</w:t>
            </w:r>
          </w:p>
          <w:p w:rsidR="008E7B4A" w:rsidRDefault="0085269A">
            <w:pPr>
              <w:pStyle w:val="TableParagraph"/>
              <w:ind w:left="108" w:right="3353"/>
              <w:rPr>
                <w:sz w:val="20"/>
              </w:rPr>
            </w:pPr>
            <w:r>
              <w:rPr>
                <w:sz w:val="20"/>
              </w:rPr>
              <w:t xml:space="preserve">ALTURA DE </w:t>
            </w:r>
            <w:r w:rsidR="008F0A84">
              <w:rPr>
                <w:sz w:val="20"/>
              </w:rPr>
              <w:t>INSTALAÇÃO…</w:t>
            </w:r>
            <w:r>
              <w:rPr>
                <w:sz w:val="20"/>
              </w:rPr>
              <w:t>. DISTRIBUIDOS CONFORME O PROJETO.</w:t>
            </w:r>
          </w:p>
          <w:p w:rsidR="008E7B4A" w:rsidRDefault="0085269A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(INCLUIR DEMAIS INFORMAÇÕES PERTINENTES AO SISTEMA)</w:t>
            </w:r>
          </w:p>
        </w:tc>
      </w:tr>
      <w:tr w:rsidR="008E7B4A">
        <w:trPr>
          <w:trHeight w:val="1610"/>
        </w:trPr>
        <w:tc>
          <w:tcPr>
            <w:tcW w:w="2376" w:type="dxa"/>
          </w:tcPr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E7B4A" w:rsidRDefault="0085269A">
            <w:pPr>
              <w:pStyle w:val="TableParagraph"/>
              <w:ind w:left="509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ILUMINAÇÃO DE EMERGÊNCIA</w:t>
            </w:r>
          </w:p>
        </w:tc>
        <w:tc>
          <w:tcPr>
            <w:tcW w:w="7403" w:type="dxa"/>
          </w:tcPr>
          <w:p w:rsidR="008E7B4A" w:rsidRDefault="0085269A">
            <w:pPr>
              <w:pStyle w:val="TableParagraph"/>
              <w:ind w:left="108" w:right="5308"/>
              <w:rPr>
                <w:sz w:val="20"/>
              </w:rPr>
            </w:pPr>
            <w:r>
              <w:rPr>
                <w:sz w:val="20"/>
              </w:rPr>
              <w:t>OBEDECERÁ A IT 18 CARACTERÍSTICAS:</w:t>
            </w: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BLOCO AUTONOMOS .... POTENCIA.... FLUXO LUMINOSO.... FORMA DE ACIONAMENTO.... ETC</w:t>
            </w:r>
          </w:p>
          <w:p w:rsidR="008E7B4A" w:rsidRDefault="0085269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AUTONOMIA MÍNIMA DE 1 (UMA) HORA</w:t>
            </w:r>
          </w:p>
          <w:p w:rsidR="008E7B4A" w:rsidRDefault="0085269A">
            <w:pPr>
              <w:pStyle w:val="TableParagraph"/>
              <w:spacing w:line="230" w:lineRule="atLeast"/>
              <w:ind w:left="108" w:right="286"/>
              <w:rPr>
                <w:sz w:val="20"/>
              </w:rPr>
            </w:pPr>
            <w:r>
              <w:rPr>
                <w:sz w:val="20"/>
              </w:rPr>
              <w:t>QUANTIDADE: 10 (DEZ) UNIDADES (INSTALADAS CONFORME PROJETO) (INCLUIR DEMAIS INFORMAÇÕES PERTINENTES AO SISTEMA)</w:t>
            </w:r>
          </w:p>
        </w:tc>
      </w:tr>
      <w:tr w:rsidR="008E7B4A">
        <w:trPr>
          <w:trHeight w:val="2068"/>
        </w:trPr>
        <w:tc>
          <w:tcPr>
            <w:tcW w:w="2376" w:type="dxa"/>
            <w:shd w:val="clear" w:color="auto" w:fill="C0C0C0"/>
          </w:tcPr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E7B4A" w:rsidRDefault="0085269A">
            <w:pPr>
              <w:pStyle w:val="TableParagraph"/>
              <w:ind w:left="626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ALARME E </w:t>
            </w:r>
            <w:r>
              <w:rPr>
                <w:b/>
                <w:w w:val="95"/>
                <w:sz w:val="20"/>
              </w:rPr>
              <w:t>DETECÇÃO</w:t>
            </w:r>
          </w:p>
        </w:tc>
        <w:tc>
          <w:tcPr>
            <w:tcW w:w="7403" w:type="dxa"/>
            <w:shd w:val="clear" w:color="auto" w:fill="C0C0C0"/>
          </w:tcPr>
          <w:p w:rsidR="008E7B4A" w:rsidRDefault="0085269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OBEDECERÁ A IT-19</w:t>
            </w:r>
          </w:p>
          <w:p w:rsidR="008E7B4A" w:rsidRDefault="0085269A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SISTEMA INTERLIGADO ATRAVÉS DO CABO (TIPO E DIAMETRO DO CABO), PROTEGIDOS POR ELETRODUTOS METÁLICOS (FG OU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FF). A CENTRAL SERÁ DO TIPO...... OS ACIONADORES SERÃO......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DETECTORES SERÃO...... AS SIRENES SERÃO DO </w:t>
            </w:r>
            <w:r w:rsidR="008F0A84">
              <w:rPr>
                <w:sz w:val="20"/>
              </w:rPr>
              <w:t>TIPO…</w:t>
            </w:r>
            <w:r>
              <w:rPr>
                <w:sz w:val="20"/>
              </w:rPr>
              <w:t>. AUDÍVEIS EM TODA INSTALAÇÃO SEM ATRAPALHAR A COMUNICAÇÃO VERBAL....</w:t>
            </w:r>
          </w:p>
          <w:p w:rsidR="008E7B4A" w:rsidRDefault="0085269A">
            <w:pPr>
              <w:pStyle w:val="TableParagraph"/>
              <w:ind w:left="108" w:right="1163"/>
              <w:rPr>
                <w:sz w:val="20"/>
              </w:rPr>
            </w:pPr>
            <w:r>
              <w:rPr>
                <w:sz w:val="20"/>
              </w:rPr>
              <w:t>HAVERÁ AVISADORES VISUAIS PRÓXIMO AS SIRENES. TODOS DISTRIBUÍDOS CONFORME O PROJETO.</w:t>
            </w:r>
          </w:p>
          <w:p w:rsidR="008E7B4A" w:rsidRDefault="0085269A">
            <w:pPr>
              <w:pStyle w:val="TableParagraph"/>
              <w:spacing w:line="21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(INCLUIR DEMAIS INFORMAÇÕES PERTINENTES AO SISTEMA)</w:t>
            </w:r>
          </w:p>
        </w:tc>
      </w:tr>
      <w:tr w:rsidR="008E7B4A">
        <w:trPr>
          <w:trHeight w:val="2532"/>
        </w:trPr>
        <w:tc>
          <w:tcPr>
            <w:tcW w:w="2376" w:type="dxa"/>
          </w:tcPr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5269A">
            <w:pPr>
              <w:pStyle w:val="TableParagraph"/>
              <w:spacing w:before="135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HIDRANTES</w:t>
            </w:r>
          </w:p>
        </w:tc>
        <w:tc>
          <w:tcPr>
            <w:tcW w:w="7403" w:type="dxa"/>
          </w:tcPr>
          <w:p w:rsidR="008E7B4A" w:rsidRDefault="0085269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OBEDECERÁ A IT-22</w:t>
            </w: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TUBULAÇÃO 63/100/150 mm – FERRO GALVANIZADO</w:t>
            </w:r>
          </w:p>
          <w:p w:rsidR="008E7B4A" w:rsidRDefault="0085269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HIDRANTES – MANGUEIRAS 38 mm – COMPRIMENTO 30 m, SENDO SUBDIVIDIDA EM DOIS LANCES DE 15 M.</w:t>
            </w: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ESGUICHOS REGULAVEIS – IT 22</w:t>
            </w:r>
          </w:p>
          <w:p w:rsidR="008E7B4A" w:rsidRDefault="0085269A">
            <w:pPr>
              <w:pStyle w:val="TableParagraph"/>
              <w:spacing w:before="1"/>
              <w:ind w:left="108" w:right="907"/>
              <w:rPr>
                <w:sz w:val="20"/>
              </w:rPr>
            </w:pPr>
            <w:r>
              <w:rPr>
                <w:sz w:val="20"/>
              </w:rPr>
              <w:t>SERÁ APRESENTADO O MEMORIAL DE CALCULO DO SISTEMA. TODOS OS COMPONENTES SERÃO INSTALADOS NAS ALTURAS</w:t>
            </w: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ESPECIFICADAS NA IT-22 E SERÃO REPRESENTADOS EM DETALHES NO PROJETO.</w:t>
            </w: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DISTRIBUÍDOS CONFORME PROJETO.</w:t>
            </w:r>
          </w:p>
          <w:p w:rsidR="008E7B4A" w:rsidRDefault="0085269A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(INCLUIR DEMAIS INFORMAÇÕES PERTINENTES AO SISTEMA)</w:t>
            </w:r>
          </w:p>
        </w:tc>
      </w:tr>
      <w:tr w:rsidR="008E7B4A">
        <w:trPr>
          <w:trHeight w:val="1417"/>
        </w:trPr>
        <w:tc>
          <w:tcPr>
            <w:tcW w:w="2376" w:type="dxa"/>
            <w:shd w:val="clear" w:color="auto" w:fill="C0C0C0"/>
          </w:tcPr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rPr>
                <w:b/>
                <w:sz w:val="19"/>
              </w:rPr>
            </w:pPr>
          </w:p>
          <w:p w:rsidR="008E7B4A" w:rsidRDefault="0085269A">
            <w:pPr>
              <w:pStyle w:val="TableParagraph"/>
              <w:ind w:left="509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SINALIZAÇÃO DE EMERGÊNCIA</w:t>
            </w:r>
          </w:p>
        </w:tc>
        <w:tc>
          <w:tcPr>
            <w:tcW w:w="7403" w:type="dxa"/>
            <w:shd w:val="clear" w:color="auto" w:fill="C0C0C0"/>
          </w:tcPr>
          <w:p w:rsidR="008E7B4A" w:rsidRDefault="0085269A">
            <w:pPr>
              <w:pStyle w:val="TableParagraph"/>
              <w:spacing w:before="13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OBEDECERÁ A IT-20</w:t>
            </w:r>
          </w:p>
          <w:p w:rsidR="008E7B4A" w:rsidRDefault="0085269A">
            <w:pPr>
              <w:pStyle w:val="TableParagraph"/>
              <w:ind w:left="108" w:right="997"/>
              <w:rPr>
                <w:sz w:val="20"/>
              </w:rPr>
            </w:pPr>
            <w:r>
              <w:rPr>
                <w:sz w:val="20"/>
              </w:rPr>
              <w:t>AS SINALIZAÇÕES SERÃO DISTRIBUIDAS CONFORME PROJETO. DEVERÃO POSSUIR EFEITO FOTOLUMINESCENTE.</w:t>
            </w:r>
          </w:p>
          <w:p w:rsidR="008E7B4A" w:rsidRDefault="0085269A">
            <w:pPr>
              <w:pStyle w:val="TableParagraph"/>
              <w:ind w:left="108" w:right="1163"/>
              <w:rPr>
                <w:sz w:val="20"/>
              </w:rPr>
            </w:pPr>
            <w:r>
              <w:rPr>
                <w:sz w:val="20"/>
              </w:rPr>
              <w:t>TODAS AS SINALIZAÇÕES TERÃO SUA LEGENDA NO PROJETO (INCLUIR DEMAIS INFORMAÇÕES PERTINENTES AO SISTEMA)</w:t>
            </w:r>
          </w:p>
        </w:tc>
      </w:tr>
      <w:tr w:rsidR="008E7B4A">
        <w:trPr>
          <w:trHeight w:val="1418"/>
        </w:trPr>
        <w:tc>
          <w:tcPr>
            <w:tcW w:w="2376" w:type="dxa"/>
          </w:tcPr>
          <w:p w:rsidR="008E7B4A" w:rsidRDefault="008E7B4A">
            <w:pPr>
              <w:pStyle w:val="TableParagraph"/>
              <w:rPr>
                <w:b/>
              </w:rPr>
            </w:pPr>
          </w:p>
          <w:p w:rsidR="008E7B4A" w:rsidRDefault="008E7B4A">
            <w:pPr>
              <w:pStyle w:val="TableParagraph"/>
              <w:rPr>
                <w:b/>
                <w:sz w:val="19"/>
              </w:rPr>
            </w:pPr>
          </w:p>
          <w:p w:rsidR="008E7B4A" w:rsidRDefault="0085269A">
            <w:pPr>
              <w:pStyle w:val="TableParagraph"/>
              <w:ind w:left="698" w:right="525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BRIGADA DE INCÊNDIO</w:t>
            </w:r>
          </w:p>
        </w:tc>
        <w:tc>
          <w:tcPr>
            <w:tcW w:w="7403" w:type="dxa"/>
          </w:tcPr>
          <w:p w:rsidR="008E7B4A" w:rsidRDefault="008E7B4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E7B4A" w:rsidRDefault="0085269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CONFORME A IT-17</w:t>
            </w:r>
          </w:p>
          <w:p w:rsidR="008E7B4A" w:rsidRDefault="0085269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 QUANTIDADE DE BRIGADISTA CONFORME CÁLCULO APRESENTADO É XX </w:t>
            </w:r>
            <w:r w:rsidR="008F0A84">
              <w:rPr>
                <w:sz w:val="20"/>
              </w:rPr>
              <w:t>BRIGADISTAS…</w:t>
            </w:r>
            <w:r>
              <w:rPr>
                <w:sz w:val="20"/>
              </w:rPr>
              <w:t>. SERÁ ADOTADO CONFORME A IT..... ETC</w:t>
            </w:r>
          </w:p>
          <w:p w:rsidR="008F0A84" w:rsidRDefault="0085269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(INCLUIR DEMAIS INFORMAÇÕES PERTINENTES A BRIGADA)</w:t>
            </w:r>
          </w:p>
          <w:p w:rsidR="008E7B4A" w:rsidRPr="008F0A84" w:rsidRDefault="008E7B4A" w:rsidP="00DB2AF1">
            <w:pPr>
              <w:tabs>
                <w:tab w:val="left" w:pos="6690"/>
              </w:tabs>
            </w:pPr>
          </w:p>
        </w:tc>
      </w:tr>
    </w:tbl>
    <w:p w:rsidR="008E7B4A" w:rsidRPr="00DB2AF1" w:rsidRDefault="008E7B4A" w:rsidP="00DB2AF1">
      <w:pPr>
        <w:rPr>
          <w:sz w:val="20"/>
        </w:rPr>
        <w:sectPr w:rsidR="008E7B4A" w:rsidRPr="00DB2AF1" w:rsidSect="0033405D">
          <w:headerReference w:type="default" r:id="rId7"/>
          <w:footerReference w:type="default" r:id="rId8"/>
          <w:type w:val="continuous"/>
          <w:pgSz w:w="11910" w:h="16840"/>
          <w:pgMar w:top="1305" w:right="940" w:bottom="860" w:left="920" w:header="720" w:footer="666" w:gutter="0"/>
          <w:pgNumType w:start="1"/>
          <w:cols w:space="720"/>
        </w:sectPr>
      </w:pPr>
    </w:p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spacing w:before="1"/>
        <w:rPr>
          <w:rFonts w:ascii="Times New Roman"/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57"/>
        <w:gridCol w:w="1957"/>
        <w:gridCol w:w="1957"/>
        <w:gridCol w:w="1957"/>
      </w:tblGrid>
      <w:tr w:rsidR="008E7B4A">
        <w:trPr>
          <w:trHeight w:val="230"/>
        </w:trPr>
        <w:tc>
          <w:tcPr>
            <w:tcW w:w="9782" w:type="dxa"/>
            <w:gridSpan w:val="5"/>
          </w:tcPr>
          <w:p w:rsidR="008E7B4A" w:rsidRDefault="0085269A">
            <w:pPr>
              <w:pStyle w:val="TableParagraph"/>
              <w:spacing w:line="210" w:lineRule="exact"/>
              <w:ind w:left="4043" w:right="40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</w:t>
            </w:r>
          </w:p>
        </w:tc>
      </w:tr>
      <w:tr w:rsidR="008E7B4A">
        <w:trPr>
          <w:trHeight w:val="395"/>
        </w:trPr>
        <w:tc>
          <w:tcPr>
            <w:tcW w:w="1954" w:type="dxa"/>
            <w:shd w:val="clear" w:color="auto" w:fill="C0C0C0"/>
          </w:tcPr>
          <w:p w:rsidR="008E7B4A" w:rsidRDefault="0085269A">
            <w:pPr>
              <w:pStyle w:val="TableParagraph"/>
              <w:spacing w:before="78"/>
              <w:ind w:left="588" w:right="5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</w:p>
        </w:tc>
        <w:tc>
          <w:tcPr>
            <w:tcW w:w="1957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362" w:right="353"/>
              <w:jc w:val="center"/>
              <w:rPr>
                <w:sz w:val="20"/>
              </w:rPr>
            </w:pPr>
            <w:r>
              <w:rPr>
                <w:sz w:val="20"/>
              </w:rPr>
              <w:t>OCUPAÇÃO</w:t>
            </w:r>
          </w:p>
        </w:tc>
        <w:tc>
          <w:tcPr>
            <w:tcW w:w="1957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354" w:right="353"/>
              <w:jc w:val="center"/>
              <w:rPr>
                <w:sz w:val="20"/>
              </w:rPr>
            </w:pPr>
            <w:r>
              <w:rPr>
                <w:sz w:val="20"/>
              </w:rPr>
              <w:t>DIVISÃO</w:t>
            </w:r>
          </w:p>
        </w:tc>
        <w:tc>
          <w:tcPr>
            <w:tcW w:w="1957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382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957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425"/>
              <w:rPr>
                <w:sz w:val="20"/>
              </w:rPr>
            </w:pPr>
            <w:r>
              <w:rPr>
                <w:sz w:val="20"/>
              </w:rPr>
              <w:t>EXEMPLOS</w:t>
            </w:r>
          </w:p>
        </w:tc>
      </w:tr>
      <w:tr w:rsidR="008E7B4A">
        <w:trPr>
          <w:trHeight w:val="460"/>
        </w:trPr>
        <w:tc>
          <w:tcPr>
            <w:tcW w:w="1954" w:type="dxa"/>
          </w:tcPr>
          <w:p w:rsidR="008E7B4A" w:rsidRDefault="0085269A">
            <w:pPr>
              <w:pStyle w:val="TableParagraph"/>
              <w:spacing w:before="11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957" w:type="dxa"/>
          </w:tcPr>
          <w:p w:rsidR="008E7B4A" w:rsidRDefault="0085269A">
            <w:pPr>
              <w:pStyle w:val="TableParagraph"/>
              <w:spacing w:before="114"/>
              <w:ind w:left="364" w:right="353"/>
              <w:jc w:val="center"/>
              <w:rPr>
                <w:sz w:val="20"/>
              </w:rPr>
            </w:pPr>
            <w:r>
              <w:rPr>
                <w:sz w:val="20"/>
              </w:rPr>
              <w:t>INDUSTRIAL</w:t>
            </w:r>
          </w:p>
        </w:tc>
        <w:tc>
          <w:tcPr>
            <w:tcW w:w="1957" w:type="dxa"/>
          </w:tcPr>
          <w:p w:rsidR="008E7B4A" w:rsidRDefault="0085269A">
            <w:pPr>
              <w:pStyle w:val="TableParagraph"/>
              <w:spacing w:before="114"/>
              <w:ind w:left="361" w:right="353"/>
              <w:jc w:val="center"/>
              <w:rPr>
                <w:sz w:val="20"/>
              </w:rPr>
            </w:pPr>
            <w:r>
              <w:rPr>
                <w:sz w:val="20"/>
              </w:rPr>
              <w:t>I-2</w:t>
            </w:r>
          </w:p>
        </w:tc>
        <w:tc>
          <w:tcPr>
            <w:tcW w:w="1957" w:type="dxa"/>
          </w:tcPr>
          <w:p w:rsidR="008E7B4A" w:rsidRDefault="0085269A">
            <w:pPr>
              <w:pStyle w:val="TableParagraph"/>
              <w:spacing w:before="4" w:line="228" w:lineRule="exact"/>
              <w:ind w:left="637" w:right="434" w:hanging="178"/>
              <w:rPr>
                <w:sz w:val="20"/>
              </w:rPr>
            </w:pPr>
            <w:r>
              <w:rPr>
                <w:sz w:val="20"/>
              </w:rPr>
              <w:t>TÊXTIL EM GERAL</w:t>
            </w:r>
          </w:p>
        </w:tc>
        <w:tc>
          <w:tcPr>
            <w:tcW w:w="1957" w:type="dxa"/>
          </w:tcPr>
          <w:p w:rsidR="008E7B4A" w:rsidRDefault="0085269A">
            <w:pPr>
              <w:pStyle w:val="TableParagraph"/>
              <w:spacing w:before="4" w:line="228" w:lineRule="exact"/>
              <w:ind w:left="636" w:right="413" w:hanging="200"/>
              <w:rPr>
                <w:sz w:val="20"/>
              </w:rPr>
            </w:pPr>
            <w:r>
              <w:rPr>
                <w:sz w:val="20"/>
              </w:rPr>
              <w:t>INDUSTRIA TÊXTIL</w:t>
            </w:r>
          </w:p>
        </w:tc>
      </w:tr>
    </w:tbl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spacing w:before="10"/>
        <w:rPr>
          <w:rFonts w:ascii="Times New Roman"/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3913"/>
      </w:tblGrid>
      <w:tr w:rsidR="008E7B4A">
        <w:trPr>
          <w:trHeight w:val="230"/>
        </w:trPr>
        <w:tc>
          <w:tcPr>
            <w:tcW w:w="9779" w:type="dxa"/>
            <w:gridSpan w:val="4"/>
          </w:tcPr>
          <w:p w:rsidR="008E7B4A" w:rsidRDefault="0085269A">
            <w:pPr>
              <w:pStyle w:val="TableParagraph"/>
              <w:spacing w:line="210" w:lineRule="exact"/>
              <w:ind w:left="3245" w:right="3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 DE INCÊNDIO - IT-14/2017</w:t>
            </w:r>
          </w:p>
        </w:tc>
      </w:tr>
      <w:tr w:rsidR="008E7B4A">
        <w:trPr>
          <w:trHeight w:val="395"/>
        </w:trPr>
        <w:tc>
          <w:tcPr>
            <w:tcW w:w="1956" w:type="dxa"/>
            <w:shd w:val="clear" w:color="auto" w:fill="C0C0C0"/>
          </w:tcPr>
          <w:p w:rsidR="008E7B4A" w:rsidRDefault="0085269A">
            <w:pPr>
              <w:pStyle w:val="TableParagraph"/>
              <w:spacing w:before="78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OCUPAÇÃO/USO</w:t>
            </w:r>
          </w:p>
        </w:tc>
        <w:tc>
          <w:tcPr>
            <w:tcW w:w="1954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384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956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573"/>
              <w:rPr>
                <w:sz w:val="20"/>
              </w:rPr>
            </w:pPr>
            <w:r>
              <w:rPr>
                <w:sz w:val="20"/>
              </w:rPr>
              <w:t>DIVISÃO</w:t>
            </w:r>
          </w:p>
        </w:tc>
        <w:tc>
          <w:tcPr>
            <w:tcW w:w="3913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432"/>
              <w:rPr>
                <w:sz w:val="13"/>
              </w:rPr>
            </w:pPr>
            <w:r>
              <w:rPr>
                <w:sz w:val="20"/>
              </w:rPr>
              <w:t>CARGA DE INCÊNDIO EM MJ/m</w:t>
            </w:r>
            <w:r>
              <w:rPr>
                <w:position w:val="6"/>
                <w:sz w:val="13"/>
              </w:rPr>
              <w:t>2</w:t>
            </w:r>
          </w:p>
        </w:tc>
      </w:tr>
      <w:tr w:rsidR="008E7B4A">
        <w:trPr>
          <w:trHeight w:val="230"/>
        </w:trPr>
        <w:tc>
          <w:tcPr>
            <w:tcW w:w="1956" w:type="dxa"/>
          </w:tcPr>
          <w:p w:rsidR="008E7B4A" w:rsidRDefault="008E7B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8E7B4A" w:rsidRDefault="008E7B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:rsidR="008E7B4A" w:rsidRDefault="008E7B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3" w:type="dxa"/>
          </w:tcPr>
          <w:p w:rsidR="008E7B4A" w:rsidRDefault="008E7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5870"/>
      </w:tblGrid>
      <w:tr w:rsidR="008E7B4A">
        <w:trPr>
          <w:trHeight w:val="460"/>
        </w:trPr>
        <w:tc>
          <w:tcPr>
            <w:tcW w:w="9781" w:type="dxa"/>
            <w:gridSpan w:val="2"/>
          </w:tcPr>
          <w:p w:rsidR="008E7B4A" w:rsidRDefault="0085269A">
            <w:pPr>
              <w:pStyle w:val="TableParagraph"/>
              <w:spacing w:before="3" w:line="228" w:lineRule="exact"/>
              <w:ind w:left="2453" w:right="2448" w:firstLine="569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DAS EDIFICAÇÕES E ÁREA DE RISCO QUANTO A CARGA DE INCENDIO</w:t>
            </w:r>
          </w:p>
        </w:tc>
      </w:tr>
      <w:tr w:rsidR="008E7B4A">
        <w:trPr>
          <w:trHeight w:val="398"/>
        </w:trPr>
        <w:tc>
          <w:tcPr>
            <w:tcW w:w="3911" w:type="dxa"/>
            <w:shd w:val="clear" w:color="auto" w:fill="C0C0C0"/>
          </w:tcPr>
          <w:p w:rsidR="008E7B4A" w:rsidRDefault="0085269A">
            <w:pPr>
              <w:pStyle w:val="TableParagraph"/>
              <w:spacing w:before="78"/>
              <w:ind w:left="1615" w:right="16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RISCO</w:t>
            </w:r>
          </w:p>
        </w:tc>
        <w:tc>
          <w:tcPr>
            <w:tcW w:w="5870" w:type="dxa"/>
            <w:shd w:val="clear" w:color="auto" w:fill="C0C0C0"/>
          </w:tcPr>
          <w:p w:rsidR="008E7B4A" w:rsidRDefault="0085269A">
            <w:pPr>
              <w:pStyle w:val="TableParagraph"/>
              <w:spacing w:before="81"/>
              <w:ind w:left="1411"/>
              <w:rPr>
                <w:sz w:val="13"/>
              </w:rPr>
            </w:pPr>
            <w:r>
              <w:rPr>
                <w:sz w:val="20"/>
              </w:rPr>
              <w:t>CARGA DE INCÊNDIO EM MJ/m</w:t>
            </w:r>
            <w:r>
              <w:rPr>
                <w:position w:val="6"/>
                <w:sz w:val="13"/>
              </w:rPr>
              <w:t>2</w:t>
            </w:r>
          </w:p>
        </w:tc>
      </w:tr>
      <w:tr w:rsidR="008E7B4A">
        <w:trPr>
          <w:trHeight w:val="230"/>
        </w:trPr>
        <w:tc>
          <w:tcPr>
            <w:tcW w:w="3911" w:type="dxa"/>
          </w:tcPr>
          <w:p w:rsidR="008E7B4A" w:rsidRDefault="008E7B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0" w:type="dxa"/>
          </w:tcPr>
          <w:p w:rsidR="008E7B4A" w:rsidRDefault="008E7B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rPr>
          <w:rFonts w:ascii="Times New Roman"/>
          <w:sz w:val="20"/>
        </w:rPr>
      </w:pPr>
    </w:p>
    <w:p w:rsidR="008E7B4A" w:rsidRDefault="008E7B4A">
      <w:pPr>
        <w:pStyle w:val="Corpodetexto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8E7B4A">
        <w:trPr>
          <w:trHeight w:val="230"/>
        </w:trPr>
        <w:tc>
          <w:tcPr>
            <w:tcW w:w="9779" w:type="dxa"/>
            <w:gridSpan w:val="3"/>
          </w:tcPr>
          <w:p w:rsidR="008E7B4A" w:rsidRDefault="0085269A">
            <w:pPr>
              <w:pStyle w:val="TableParagraph"/>
              <w:spacing w:line="210" w:lineRule="exact"/>
              <w:ind w:left="1922"/>
              <w:rPr>
                <w:b/>
                <w:sz w:val="20"/>
              </w:rPr>
            </w:pPr>
            <w:r>
              <w:rPr>
                <w:b/>
                <w:sz w:val="20"/>
              </w:rPr>
              <w:t>CONTROLE DE MATERIAIS ACABAMENTO E REVESTIMENTO</w:t>
            </w:r>
          </w:p>
        </w:tc>
      </w:tr>
      <w:tr w:rsidR="008E7B4A">
        <w:trPr>
          <w:trHeight w:val="369"/>
        </w:trPr>
        <w:tc>
          <w:tcPr>
            <w:tcW w:w="3260" w:type="dxa"/>
            <w:vMerge w:val="restart"/>
            <w:shd w:val="clear" w:color="auto" w:fill="C0C0C0"/>
          </w:tcPr>
          <w:p w:rsidR="008E7B4A" w:rsidRDefault="008E7B4A">
            <w:pPr>
              <w:pStyle w:val="TableParagraph"/>
              <w:rPr>
                <w:rFonts w:ascii="Times New Roman"/>
                <w:b/>
              </w:rPr>
            </w:pPr>
          </w:p>
          <w:p w:rsidR="008E7B4A" w:rsidRDefault="0085269A">
            <w:pPr>
              <w:pStyle w:val="TableParagraph"/>
              <w:spacing w:before="1"/>
              <w:ind w:left="1188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PISO</w:t>
            </w:r>
          </w:p>
        </w:tc>
        <w:tc>
          <w:tcPr>
            <w:tcW w:w="3259" w:type="dxa"/>
            <w:shd w:val="clear" w:color="auto" w:fill="C0C0C0"/>
          </w:tcPr>
          <w:p w:rsidR="008E7B4A" w:rsidRDefault="0085269A">
            <w:pPr>
              <w:pStyle w:val="TableParagraph"/>
              <w:spacing w:before="66"/>
              <w:ind w:left="819" w:right="811"/>
              <w:jc w:val="center"/>
              <w:rPr>
                <w:sz w:val="20"/>
              </w:rPr>
            </w:pPr>
            <w:r>
              <w:rPr>
                <w:sz w:val="20"/>
              </w:rPr>
              <w:t>ACABAMENTO</w:t>
            </w:r>
          </w:p>
        </w:tc>
        <w:tc>
          <w:tcPr>
            <w:tcW w:w="3260" w:type="dxa"/>
            <w:vMerge w:val="restart"/>
            <w:shd w:val="clear" w:color="auto" w:fill="C0C0C0"/>
          </w:tcPr>
          <w:p w:rsidR="008E7B4A" w:rsidRDefault="008E7B4A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8E7B4A" w:rsidRDefault="0085269A">
            <w:pPr>
              <w:pStyle w:val="TableParagraph"/>
              <w:ind w:left="329"/>
              <w:rPr>
                <w:sz w:val="20"/>
              </w:rPr>
            </w:pPr>
            <w:r>
              <w:rPr>
                <w:sz w:val="20"/>
              </w:rPr>
              <w:t>CLASSE I, II-A, III-A OU IV-A</w:t>
            </w:r>
          </w:p>
        </w:tc>
      </w:tr>
      <w:tr w:rsidR="008E7B4A">
        <w:trPr>
          <w:trHeight w:val="366"/>
        </w:trPr>
        <w:tc>
          <w:tcPr>
            <w:tcW w:w="3260" w:type="dxa"/>
            <w:vMerge/>
            <w:tcBorders>
              <w:top w:val="nil"/>
            </w:tcBorders>
            <w:shd w:val="clear" w:color="auto" w:fill="C0C0C0"/>
          </w:tcPr>
          <w:p w:rsidR="008E7B4A" w:rsidRDefault="008E7B4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shd w:val="clear" w:color="auto" w:fill="C0C0C0"/>
          </w:tcPr>
          <w:p w:rsidR="008E7B4A" w:rsidRDefault="0085269A">
            <w:pPr>
              <w:pStyle w:val="TableParagraph"/>
              <w:spacing w:before="64"/>
              <w:ind w:left="819" w:right="811"/>
              <w:jc w:val="center"/>
              <w:rPr>
                <w:sz w:val="20"/>
              </w:rPr>
            </w:pPr>
            <w:r>
              <w:rPr>
                <w:sz w:val="20"/>
              </w:rPr>
              <w:t>REVESTIMENTO</w:t>
            </w: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C0C0C0"/>
          </w:tcPr>
          <w:p w:rsidR="008E7B4A" w:rsidRDefault="008E7B4A">
            <w:pPr>
              <w:rPr>
                <w:sz w:val="2"/>
                <w:szCs w:val="2"/>
              </w:rPr>
            </w:pPr>
          </w:p>
        </w:tc>
      </w:tr>
      <w:tr w:rsidR="008E7B4A">
        <w:trPr>
          <w:trHeight w:val="366"/>
        </w:trPr>
        <w:tc>
          <w:tcPr>
            <w:tcW w:w="3260" w:type="dxa"/>
            <w:vMerge w:val="restart"/>
          </w:tcPr>
          <w:p w:rsidR="008E7B4A" w:rsidRDefault="008E7B4A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8E7B4A" w:rsidRDefault="0085269A">
            <w:pPr>
              <w:pStyle w:val="TableParagraph"/>
              <w:spacing w:before="1"/>
              <w:ind w:left="1190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PAREDE</w:t>
            </w:r>
          </w:p>
        </w:tc>
        <w:tc>
          <w:tcPr>
            <w:tcW w:w="3259" w:type="dxa"/>
          </w:tcPr>
          <w:p w:rsidR="008E7B4A" w:rsidRDefault="0085269A">
            <w:pPr>
              <w:pStyle w:val="TableParagraph"/>
              <w:spacing w:before="66"/>
              <w:ind w:left="819" w:right="811"/>
              <w:jc w:val="center"/>
              <w:rPr>
                <w:sz w:val="20"/>
              </w:rPr>
            </w:pPr>
            <w:r>
              <w:rPr>
                <w:sz w:val="20"/>
              </w:rPr>
              <w:t>ACABAMENTO</w:t>
            </w:r>
          </w:p>
        </w:tc>
        <w:tc>
          <w:tcPr>
            <w:tcW w:w="3260" w:type="dxa"/>
            <w:vMerge w:val="restart"/>
          </w:tcPr>
          <w:p w:rsidR="008E7B4A" w:rsidRDefault="008E7B4A">
            <w:pPr>
              <w:pStyle w:val="TableParagraph"/>
              <w:rPr>
                <w:rFonts w:ascii="Times New Roman"/>
                <w:b/>
              </w:rPr>
            </w:pPr>
          </w:p>
          <w:p w:rsidR="008E7B4A" w:rsidRDefault="0085269A">
            <w:pPr>
              <w:pStyle w:val="TableParagraph"/>
              <w:spacing w:before="1"/>
              <w:ind w:left="819"/>
              <w:rPr>
                <w:sz w:val="20"/>
              </w:rPr>
            </w:pPr>
            <w:r>
              <w:rPr>
                <w:sz w:val="20"/>
              </w:rPr>
              <w:t>CLASSE I OU II-A</w:t>
            </w:r>
          </w:p>
        </w:tc>
      </w:tr>
      <w:tr w:rsidR="008E7B4A">
        <w:trPr>
          <w:trHeight w:val="366"/>
        </w:trPr>
        <w:tc>
          <w:tcPr>
            <w:tcW w:w="3260" w:type="dxa"/>
            <w:vMerge/>
            <w:tcBorders>
              <w:top w:val="nil"/>
            </w:tcBorders>
          </w:tcPr>
          <w:p w:rsidR="008E7B4A" w:rsidRDefault="008E7B4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E7B4A" w:rsidRDefault="0085269A">
            <w:pPr>
              <w:pStyle w:val="TableParagraph"/>
              <w:spacing w:before="66"/>
              <w:ind w:left="819" w:right="811"/>
              <w:jc w:val="center"/>
              <w:rPr>
                <w:sz w:val="20"/>
              </w:rPr>
            </w:pPr>
            <w:r>
              <w:rPr>
                <w:sz w:val="20"/>
              </w:rPr>
              <w:t>REVESTIMENTO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8E7B4A" w:rsidRDefault="008E7B4A">
            <w:pPr>
              <w:rPr>
                <w:sz w:val="2"/>
                <w:szCs w:val="2"/>
              </w:rPr>
            </w:pPr>
          </w:p>
        </w:tc>
      </w:tr>
      <w:tr w:rsidR="008E7B4A">
        <w:trPr>
          <w:trHeight w:val="369"/>
        </w:trPr>
        <w:tc>
          <w:tcPr>
            <w:tcW w:w="3260" w:type="dxa"/>
            <w:vMerge w:val="restart"/>
            <w:shd w:val="clear" w:color="auto" w:fill="C0C0C0"/>
          </w:tcPr>
          <w:p w:rsidR="008E7B4A" w:rsidRDefault="008E7B4A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8E7B4A" w:rsidRDefault="0085269A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TETO E FORRO</w:t>
            </w:r>
          </w:p>
        </w:tc>
        <w:tc>
          <w:tcPr>
            <w:tcW w:w="3259" w:type="dxa"/>
            <w:shd w:val="clear" w:color="auto" w:fill="C0C0C0"/>
          </w:tcPr>
          <w:p w:rsidR="008E7B4A" w:rsidRDefault="0085269A">
            <w:pPr>
              <w:pStyle w:val="TableParagraph"/>
              <w:spacing w:before="67"/>
              <w:ind w:left="819" w:right="811"/>
              <w:jc w:val="center"/>
              <w:rPr>
                <w:sz w:val="20"/>
              </w:rPr>
            </w:pPr>
            <w:r>
              <w:rPr>
                <w:sz w:val="20"/>
              </w:rPr>
              <w:t>ACABAMENTO</w:t>
            </w:r>
          </w:p>
        </w:tc>
        <w:tc>
          <w:tcPr>
            <w:tcW w:w="3260" w:type="dxa"/>
            <w:vMerge w:val="restart"/>
            <w:shd w:val="clear" w:color="auto" w:fill="C0C0C0"/>
          </w:tcPr>
          <w:p w:rsidR="008E7B4A" w:rsidRDefault="008E7B4A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8E7B4A" w:rsidRDefault="0085269A">
            <w:pPr>
              <w:pStyle w:val="TableParagraph"/>
              <w:ind w:left="819"/>
              <w:rPr>
                <w:sz w:val="20"/>
              </w:rPr>
            </w:pPr>
            <w:r>
              <w:rPr>
                <w:sz w:val="20"/>
              </w:rPr>
              <w:t>CLASSE I OU II-A</w:t>
            </w:r>
          </w:p>
        </w:tc>
      </w:tr>
      <w:tr w:rsidR="008E7B4A">
        <w:trPr>
          <w:trHeight w:val="366"/>
        </w:trPr>
        <w:tc>
          <w:tcPr>
            <w:tcW w:w="3260" w:type="dxa"/>
            <w:vMerge/>
            <w:tcBorders>
              <w:top w:val="nil"/>
            </w:tcBorders>
            <w:shd w:val="clear" w:color="auto" w:fill="C0C0C0"/>
          </w:tcPr>
          <w:p w:rsidR="008E7B4A" w:rsidRDefault="008E7B4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shd w:val="clear" w:color="auto" w:fill="C0C0C0"/>
          </w:tcPr>
          <w:p w:rsidR="008E7B4A" w:rsidRDefault="0085269A">
            <w:pPr>
              <w:pStyle w:val="TableParagraph"/>
              <w:spacing w:before="66"/>
              <w:ind w:left="819" w:right="811"/>
              <w:jc w:val="center"/>
              <w:rPr>
                <w:sz w:val="20"/>
              </w:rPr>
            </w:pPr>
            <w:r>
              <w:rPr>
                <w:sz w:val="20"/>
              </w:rPr>
              <w:t>REVESTIMENTO</w:t>
            </w: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C0C0C0"/>
          </w:tcPr>
          <w:p w:rsidR="008E7B4A" w:rsidRDefault="008E7B4A">
            <w:pPr>
              <w:rPr>
                <w:sz w:val="2"/>
                <w:szCs w:val="2"/>
              </w:rPr>
            </w:pPr>
          </w:p>
        </w:tc>
      </w:tr>
    </w:tbl>
    <w:p w:rsidR="0085269A" w:rsidRDefault="0085269A"/>
    <w:sectPr w:rsidR="0085269A" w:rsidSect="007730B2">
      <w:pgSz w:w="11910" w:h="16840" w:code="9"/>
      <w:pgMar w:top="1259" w:right="941" w:bottom="862" w:left="919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E7D" w:rsidRDefault="00D84E7D">
      <w:r>
        <w:separator/>
      </w:r>
    </w:p>
  </w:endnote>
  <w:endnote w:type="continuationSeparator" w:id="0">
    <w:p w:rsidR="00D84E7D" w:rsidRDefault="00D8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4A" w:rsidRDefault="008E7B4A">
    <w:pPr>
      <w:pStyle w:val="Corpodetex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E7D" w:rsidRDefault="00D84E7D">
      <w:r>
        <w:separator/>
      </w:r>
    </w:p>
  </w:footnote>
  <w:footnote w:type="continuationSeparator" w:id="0">
    <w:p w:rsidR="00D84E7D" w:rsidRDefault="00D8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443800"/>
      <w:docPartObj>
        <w:docPartGallery w:val="Page Numbers (Top of Page)"/>
        <w:docPartUnique/>
      </w:docPartObj>
    </w:sdtPr>
    <w:sdtEndPr/>
    <w:sdtContent>
      <w:p w:rsidR="0033405D" w:rsidRDefault="00D40C34">
        <w:pPr>
          <w:pStyle w:val="Cabealho"/>
          <w:jc w:val="right"/>
        </w:pPr>
        <w:r w:rsidRPr="00D40C34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16B83CB4" wp14:editId="34FD75CC">
                  <wp:simplePos x="0" y="0"/>
                  <wp:positionH relativeFrom="page">
                    <wp:posOffset>561975</wp:posOffset>
                  </wp:positionH>
                  <wp:positionV relativeFrom="page">
                    <wp:posOffset>504825</wp:posOffset>
                  </wp:positionV>
                  <wp:extent cx="3781425" cy="92710"/>
                  <wp:effectExtent l="0" t="0" r="9525" b="254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8142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0C34" w:rsidRDefault="00D40C34" w:rsidP="00D40C34">
                              <w:pPr>
                                <w:spacing w:line="184" w:lineRule="exact"/>
                                <w:ind w:left="20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INSTRUÇÃO TÉCNICA n. 01/2017 – PROCEDIMENTOS ADMINISTRATIVOS - ANEXOS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B83CB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4.25pt;margin-top:39.75pt;width:297.75pt;height: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" filled="f" stroked="f">
                  <v:textbox inset="0,0,0,0">
                    <w:txbxContent>
                      <w:p w:rsidR="00D40C34" w:rsidRDefault="00D40C34" w:rsidP="00D40C34">
                        <w:pPr>
                          <w:spacing w:line="184" w:lineRule="exact"/>
                          <w:ind w:left="20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INSTRUÇÃO TÉCNICA n. 01/2017 – PROCEDIMENTOS ADMINISTRATIVOS - ANEXOS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D40C34"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7A9CD39F" wp14:editId="6D6F63A9">
                  <wp:simplePos x="0" y="0"/>
                  <wp:positionH relativeFrom="page">
                    <wp:posOffset>552450</wp:posOffset>
                  </wp:positionH>
                  <wp:positionV relativeFrom="page">
                    <wp:posOffset>641986</wp:posOffset>
                  </wp:positionV>
                  <wp:extent cx="6372225" cy="62230"/>
                  <wp:effectExtent l="0" t="0" r="28575" b="0"/>
                  <wp:wrapNone/>
                  <wp:docPr id="4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72225" cy="62230"/>
                            <a:chOff x="691" y="1205"/>
                            <a:chExt cx="10532" cy="89"/>
                          </a:xfrm>
                        </wpg:grpSpPr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1" y="1264"/>
                              <a:ext cx="1053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1" y="1212"/>
                              <a:ext cx="10531" cy="0"/>
                            </a:xfrm>
                            <a:prstGeom prst="line">
                              <a:avLst/>
                            </a:prstGeom>
                            <a:noFill/>
                            <a:ln w="9144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51ADA01" id="Group 4" o:spid="_x0000_s1026" style="position:absolute;margin-left:43.5pt;margin-top:50.55pt;width:501.75pt;height:4.9pt;z-index:-251657216;mso-position-horizontal-relative:page;mso-position-vertical-relative:page" coordorigin="691,1205" coordsize="1053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">
                  <v:line id="Line 6" o:spid="_x0000_s1027" style="position:absolute;visibility:visible;mso-wrap-style:square" from="691,1264" to="1122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m4wwAAANoAAAAPAAAAZHJzL2Rvd25yZXYueG1sRI9Ba8JA&#10;FITvgv9heUJvZpNCi6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0gmJuMMAAADaAAAADwAA&#10;AAAAAAAAAAAAAAAHAgAAZHJzL2Rvd25yZXYueG1sUEsFBgAAAAADAAMAtwAAAPcCAAAAAA==&#10;" strokecolor="red" strokeweight="3pt"/>
                  <v:line id="Line 5" o:spid="_x0000_s1028" style="position:absolute;visibility:visible;mso-wrap-style:square" from="691,1212" to="11222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" strokecolor="red" strokeweight=".72pt"/>
                  <w10:wrap anchorx="page" anchory="page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4A"/>
    <w:rsid w:val="001165D0"/>
    <w:rsid w:val="001850D2"/>
    <w:rsid w:val="002A17D8"/>
    <w:rsid w:val="0033405D"/>
    <w:rsid w:val="0049315C"/>
    <w:rsid w:val="0063599D"/>
    <w:rsid w:val="007730B2"/>
    <w:rsid w:val="007C5922"/>
    <w:rsid w:val="0085269A"/>
    <w:rsid w:val="008E7B4A"/>
    <w:rsid w:val="008F0A84"/>
    <w:rsid w:val="00CE1F82"/>
    <w:rsid w:val="00D40C34"/>
    <w:rsid w:val="00D84E7D"/>
    <w:rsid w:val="00D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ABF4D"/>
  <w15:docId w15:val="{EE5FB115-6A67-4DF0-BC39-917B71E2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F0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A84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8F0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A84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2DF1-79B6-4213-A89E-D9F00C32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leonardobs</dc:creator>
  <cp:lastModifiedBy>USUÁRIO</cp:lastModifiedBy>
  <cp:revision>10</cp:revision>
  <cp:lastPrinted>2017-11-24T15:08:00Z</cp:lastPrinted>
  <dcterms:created xsi:type="dcterms:W3CDTF">2017-10-26T15:09:00Z</dcterms:created>
  <dcterms:modified xsi:type="dcterms:W3CDTF">2017-11-24T15:17:00Z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2017-10-26T00:00:00Z</vt:filetime>
  </property>
</Properties>
</file>